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9C" w:rsidRPr="00B7739C" w:rsidRDefault="00B7739C" w:rsidP="00B7739C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B7739C">
        <w:rPr>
          <w:b/>
          <w:bCs/>
          <w:sz w:val="32"/>
          <w:szCs w:val="32"/>
          <w:rtl/>
          <w:lang w:bidi="ar-JO"/>
        </w:rPr>
        <w:t xml:space="preserve">عطاء توريد لأجهزة </w:t>
      </w:r>
      <w:r w:rsidRPr="00B7739C">
        <w:rPr>
          <w:rFonts w:hint="cs"/>
          <w:b/>
          <w:bCs/>
          <w:sz w:val="32"/>
          <w:szCs w:val="32"/>
          <w:rtl/>
          <w:lang w:bidi="ar-JO"/>
        </w:rPr>
        <w:t>و قطع فنية لمشروع</w:t>
      </w:r>
    </w:p>
    <w:p w:rsidR="00B7739C" w:rsidRDefault="00B7739C" w:rsidP="00B7739C">
      <w:pPr>
        <w:bidi/>
        <w:rPr>
          <w:rFonts w:hint="cs"/>
          <w:b/>
          <w:bCs/>
          <w:rtl/>
          <w:lang w:bidi="ar-JO"/>
        </w:rPr>
      </w:pPr>
      <w:r w:rsidRPr="00B7739C">
        <w:rPr>
          <w:b/>
          <w:bCs/>
          <w:rtl/>
          <w:lang w:bidi="ar-JO"/>
        </w:rPr>
        <w:t xml:space="preserve">  (</w:t>
      </w:r>
      <w:r w:rsidRPr="00B7739C">
        <w:rPr>
          <w:b/>
          <w:bCs/>
        </w:rPr>
        <w:t>Computer-vision based automatized assessment of COVID-19 protective equipment usage in Jordan</w:t>
      </w:r>
      <w:r w:rsidRPr="00B7739C">
        <w:rPr>
          <w:b/>
          <w:bCs/>
          <w:rtl/>
          <w:lang w:bidi="ar-JO"/>
        </w:rPr>
        <w:t>)</w:t>
      </w:r>
    </w:p>
    <w:p w:rsidR="008C5ED1" w:rsidRPr="00B7739C" w:rsidRDefault="008C5ED1" w:rsidP="008C5ED1">
      <w:pPr>
        <w:bidi/>
        <w:rPr>
          <w:b/>
          <w:bCs/>
          <w:rtl/>
          <w:lang w:bidi="ar-JO"/>
        </w:rPr>
      </w:pPr>
      <w:bookmarkStart w:id="0" w:name="_GoBack"/>
      <w:bookmarkEnd w:id="0"/>
    </w:p>
    <w:p w:rsidR="00B7739C" w:rsidRPr="00B7739C" w:rsidRDefault="00B7739C" w:rsidP="00B7739C">
      <w:pPr>
        <w:bidi/>
        <w:rPr>
          <w:b/>
          <w:bCs/>
          <w:u w:val="single"/>
          <w:rtl/>
          <w:lang w:bidi="ar-JO"/>
        </w:rPr>
      </w:pPr>
      <w:r w:rsidRPr="00B7739C">
        <w:rPr>
          <w:b/>
          <w:bCs/>
          <w:u w:val="single"/>
          <w:rtl/>
          <w:lang w:bidi="ar-JO"/>
        </w:rPr>
        <w:t>الشروط الخاصة للتقدم للعطاء: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  <w:rtl/>
          <w:lang w:bidi="ar-JO"/>
        </w:rPr>
      </w:pPr>
      <w:r w:rsidRPr="00B7739C">
        <w:rPr>
          <w:b/>
          <w:bCs/>
          <w:rtl/>
          <w:lang w:bidi="ar-JO"/>
        </w:rPr>
        <w:t xml:space="preserve">يجب على الشركة الموردة أن تكون متخصصة </w:t>
      </w:r>
      <w:r w:rsidRPr="00B7739C">
        <w:rPr>
          <w:rFonts w:hint="cs"/>
          <w:b/>
          <w:bCs/>
          <w:rtl/>
          <w:lang w:bidi="ar-JO"/>
        </w:rPr>
        <w:t>بتوريد اجهزة الكمبيوتر</w:t>
      </w:r>
      <w:r w:rsidRPr="00B7739C">
        <w:rPr>
          <w:b/>
          <w:bCs/>
          <w:rtl/>
          <w:lang w:bidi="ar-JO"/>
        </w:rPr>
        <w:t xml:space="preserve"> مع ذكر الـ (</w:t>
      </w:r>
      <w:r w:rsidRPr="00B7739C">
        <w:rPr>
          <w:b/>
          <w:bCs/>
          <w:lang w:val="en-GB"/>
        </w:rPr>
        <w:t>Reference</w:t>
      </w:r>
      <w:r w:rsidRPr="00B7739C">
        <w:rPr>
          <w:b/>
          <w:bCs/>
          <w:rtl/>
          <w:lang w:bidi="ar-JO"/>
        </w:rPr>
        <w:t>) الخاص بها في عرضها 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>يجب أن تكون جميع بنود العطاء من (</w:t>
      </w:r>
      <w:r w:rsidRPr="00B7739C">
        <w:rPr>
          <w:b/>
          <w:bCs/>
        </w:rPr>
        <w:t>Hardware&amp; Software</w:t>
      </w:r>
      <w:r w:rsidRPr="00B7739C">
        <w:rPr>
          <w:b/>
          <w:bCs/>
          <w:rtl/>
          <w:lang w:bidi="ar-JO"/>
        </w:rPr>
        <w:t>) من ماركات عالمية معروفة.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 xml:space="preserve">على الشركة الموردة تقديم كفالة لكافة بنود ومكونات العطاء ويشمل ذلك قطع الغيار للمعدات والدعم الفني للبرامج المقدمة وتحديثاتها، ويجب أن تكون الكفالة مغطاة بكتاب رسمي من الشركة الموردة لمدة </w:t>
      </w:r>
      <w:r w:rsidRPr="00B7739C">
        <w:rPr>
          <w:b/>
          <w:bCs/>
          <w:u w:val="single"/>
          <w:rtl/>
          <w:lang w:bidi="ar-JO"/>
        </w:rPr>
        <w:t>ثلاث سنوات</w:t>
      </w:r>
      <w:r w:rsidRPr="00B7739C">
        <w:rPr>
          <w:b/>
          <w:bCs/>
          <w:rtl/>
          <w:lang w:bidi="ar-JO"/>
        </w:rPr>
        <w:t xml:space="preserve"> على الأقل.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>على الشركة المنفذة للعطاء الاستجابة لأي طلب صيانة خطي أو هاتفي من قبل الجامعة</w:t>
      </w:r>
      <w:r w:rsidRPr="00B7739C">
        <w:rPr>
          <w:rFonts w:hint="cs"/>
          <w:b/>
          <w:bCs/>
          <w:rtl/>
          <w:lang w:bidi="ar-JO"/>
        </w:rPr>
        <w:t xml:space="preserve"> في اسرع وقت ممكن </w:t>
      </w:r>
      <w:r w:rsidRPr="00B7739C">
        <w:rPr>
          <w:b/>
          <w:bCs/>
          <w:rtl/>
          <w:lang w:bidi="ar-JO"/>
        </w:rPr>
        <w:t>من موعد التبليغ</w:t>
      </w:r>
      <w:r w:rsidRPr="00B7739C">
        <w:rPr>
          <w:rFonts w:hint="cs"/>
          <w:b/>
          <w:bCs/>
          <w:rtl/>
          <w:lang w:bidi="ar-JO"/>
        </w:rPr>
        <w:t>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 xml:space="preserve">المدة الكلية لتسليم المشروع (توريد، تركيب، تشغيل وتدريب) </w:t>
      </w:r>
      <w:r w:rsidRPr="00B7739C">
        <w:rPr>
          <w:rFonts w:hint="cs"/>
          <w:b/>
          <w:bCs/>
          <w:u w:val="single"/>
          <w:rtl/>
          <w:lang w:bidi="ar-JO"/>
        </w:rPr>
        <w:t xml:space="preserve">8 </w:t>
      </w:r>
      <w:proofErr w:type="spellStart"/>
      <w:r w:rsidRPr="00B7739C">
        <w:rPr>
          <w:b/>
          <w:bCs/>
          <w:rtl/>
          <w:lang w:bidi="ar-JO"/>
        </w:rPr>
        <w:t>أسب</w:t>
      </w:r>
      <w:r w:rsidRPr="00B7739C">
        <w:rPr>
          <w:rFonts w:hint="cs"/>
          <w:b/>
          <w:bCs/>
          <w:rtl/>
          <w:lang w:bidi="ar-JO"/>
        </w:rPr>
        <w:t>ابيع</w:t>
      </w:r>
      <w:proofErr w:type="spellEnd"/>
      <w:r w:rsidRPr="00B7739C">
        <w:rPr>
          <w:b/>
          <w:bCs/>
          <w:rtl/>
          <w:lang w:bidi="ar-JO"/>
        </w:rPr>
        <w:t xml:space="preserve"> من تاريخ إحالة العطاء الذي يصدر من الجامعة.</w:t>
      </w:r>
      <w:r w:rsidRPr="00B7739C">
        <w:rPr>
          <w:rFonts w:hint="cs"/>
          <w:b/>
          <w:bCs/>
          <w:rtl/>
          <w:lang w:bidi="ar-JO"/>
        </w:rPr>
        <w:t xml:space="preserve"> </w:t>
      </w:r>
      <w:r w:rsidRPr="00B7739C">
        <w:rPr>
          <w:b/>
          <w:bCs/>
          <w:u w:val="single"/>
          <w:rtl/>
          <w:lang w:bidi="ar-JO"/>
        </w:rPr>
        <w:t xml:space="preserve">مع ضرورة الالتزام بالوقت عند إحالة العطاء </w:t>
      </w:r>
      <w:r w:rsidRPr="00B7739C">
        <w:rPr>
          <w:b/>
          <w:bCs/>
          <w:rtl/>
          <w:lang w:bidi="ar-JO"/>
        </w:rPr>
        <w:t>، حيث سيتم فرض غرامة تأخير حسب الانظمة والتعليمات</w:t>
      </w:r>
      <w:r w:rsidRPr="00B7739C">
        <w:rPr>
          <w:rFonts w:hint="cs"/>
          <w:b/>
          <w:bCs/>
          <w:rtl/>
          <w:lang w:bidi="ar-JO"/>
        </w:rPr>
        <w:t xml:space="preserve"> في </w:t>
      </w:r>
      <w:r w:rsidRPr="00B7739C">
        <w:rPr>
          <w:b/>
          <w:bCs/>
          <w:rtl/>
          <w:lang w:bidi="ar-JO"/>
        </w:rPr>
        <w:t xml:space="preserve"> جامعة </w:t>
      </w:r>
      <w:r w:rsidRPr="00B7739C">
        <w:rPr>
          <w:rFonts w:hint="cs"/>
          <w:b/>
          <w:bCs/>
          <w:rtl/>
          <w:lang w:bidi="ar-JO"/>
        </w:rPr>
        <w:t>الطفيلة التقنية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>توافق كافة مكونات النظام مع بعضها البعض تقع على مسؤولية الشركة.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>لا تقل مدة العرض المقدم من الشركة او المؤسسة عن 90 يوما.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>تقدم العروض</w:t>
      </w:r>
      <w:r w:rsidRPr="00B7739C">
        <w:rPr>
          <w:rFonts w:hint="cs"/>
          <w:b/>
          <w:bCs/>
          <w:rtl/>
          <w:lang w:bidi="ar-JO"/>
        </w:rPr>
        <w:t xml:space="preserve"> مع</w:t>
      </w:r>
      <w:r w:rsidRPr="00B7739C">
        <w:rPr>
          <w:b/>
          <w:bCs/>
          <w:rtl/>
          <w:lang w:bidi="ar-JO"/>
        </w:rPr>
        <w:t xml:space="preserve"> احتساب اي نوع من الضرائب.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 xml:space="preserve">أن تشتمل العروض جميع الاسعار </w:t>
      </w:r>
      <w:r w:rsidRPr="00B7739C">
        <w:rPr>
          <w:rFonts w:hint="cs"/>
          <w:b/>
          <w:bCs/>
          <w:rtl/>
          <w:lang w:bidi="ar-JO"/>
        </w:rPr>
        <w:t>التفصيلي</w:t>
      </w:r>
      <w:r w:rsidRPr="00B7739C">
        <w:rPr>
          <w:rFonts w:hint="eastAsia"/>
          <w:b/>
          <w:bCs/>
          <w:rtl/>
          <w:lang w:bidi="ar-JO"/>
        </w:rPr>
        <w:t>ة</w:t>
      </w:r>
      <w:r w:rsidRPr="00B7739C">
        <w:rPr>
          <w:b/>
          <w:bCs/>
          <w:rtl/>
          <w:lang w:bidi="ar-JO"/>
        </w:rPr>
        <w:t xml:space="preserve"> لكل القطع و المعدات والاجهزة الواردة في العطاء.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>أن تلتزم الشركات المتقدمة بالمواصفات الفنية المدرجة و الشروط الخاصة.</w:t>
      </w:r>
    </w:p>
    <w:p w:rsidR="00B7739C" w:rsidRPr="00B7739C" w:rsidRDefault="00B7739C" w:rsidP="00B7739C">
      <w:pPr>
        <w:numPr>
          <w:ilvl w:val="0"/>
          <w:numId w:val="1"/>
        </w:numPr>
        <w:bidi/>
        <w:rPr>
          <w:b/>
          <w:bCs/>
        </w:rPr>
      </w:pPr>
      <w:r w:rsidRPr="00B7739C">
        <w:rPr>
          <w:b/>
          <w:bCs/>
          <w:rtl/>
          <w:lang w:bidi="ar-JO"/>
        </w:rPr>
        <w:t xml:space="preserve">الكميات قابلة للتغيير حسب الأنظمة والتعليمات المعمول بها في جامعة </w:t>
      </w:r>
      <w:r w:rsidRPr="00B7739C">
        <w:rPr>
          <w:rFonts w:hint="cs"/>
          <w:b/>
          <w:bCs/>
          <w:rtl/>
          <w:lang w:bidi="ar-JO"/>
        </w:rPr>
        <w:t>الطفيلة التقنية</w:t>
      </w:r>
      <w:r w:rsidRPr="00B7739C">
        <w:rPr>
          <w:b/>
          <w:bCs/>
          <w:rtl/>
          <w:lang w:bidi="ar-JO"/>
        </w:rPr>
        <w:t xml:space="preserve"> و حسب الميزانية المتاحة.</w:t>
      </w:r>
    </w:p>
    <w:p w:rsidR="00B7739C" w:rsidRPr="00B7739C" w:rsidRDefault="00B7739C" w:rsidP="00B7739C">
      <w:pPr>
        <w:bidi/>
        <w:rPr>
          <w:b/>
          <w:bCs/>
          <w:rtl/>
          <w:lang w:bidi="ar-JO"/>
        </w:rPr>
      </w:pPr>
    </w:p>
    <w:p w:rsidR="00B7739C" w:rsidRDefault="00B7739C" w:rsidP="00B7739C">
      <w:pPr>
        <w:bidi/>
        <w:rPr>
          <w:b/>
          <w:bCs/>
        </w:rPr>
      </w:pPr>
    </w:p>
    <w:p w:rsidR="00B7739C" w:rsidRDefault="00B7739C" w:rsidP="00B7739C">
      <w:pPr>
        <w:bidi/>
        <w:rPr>
          <w:b/>
          <w:bCs/>
        </w:rPr>
      </w:pPr>
    </w:p>
    <w:p w:rsidR="00B7739C" w:rsidRDefault="00B7739C" w:rsidP="00B7739C">
      <w:pPr>
        <w:bidi/>
        <w:rPr>
          <w:b/>
          <w:bCs/>
        </w:rPr>
      </w:pPr>
    </w:p>
    <w:p w:rsidR="00B7739C" w:rsidRDefault="00B7739C" w:rsidP="00B7739C">
      <w:pPr>
        <w:bidi/>
        <w:rPr>
          <w:b/>
          <w:bCs/>
        </w:rPr>
      </w:pPr>
    </w:p>
    <w:p w:rsidR="00B7739C" w:rsidRDefault="00B7739C" w:rsidP="00B7739C">
      <w:pPr>
        <w:bidi/>
        <w:rPr>
          <w:b/>
          <w:bCs/>
        </w:rPr>
      </w:pPr>
    </w:p>
    <w:p w:rsidR="00B7739C" w:rsidRDefault="00B7739C" w:rsidP="00B7739C">
      <w:pPr>
        <w:bidi/>
        <w:rPr>
          <w:b/>
          <w:bCs/>
        </w:rPr>
      </w:pPr>
    </w:p>
    <w:p w:rsidR="00B7739C" w:rsidRPr="00B7739C" w:rsidRDefault="00B7739C" w:rsidP="00B7739C">
      <w:pPr>
        <w:bidi/>
        <w:rPr>
          <w:b/>
          <w:bCs/>
        </w:rPr>
      </w:pPr>
    </w:p>
    <w:p w:rsidR="00B7739C" w:rsidRPr="00B7739C" w:rsidRDefault="00B7739C" w:rsidP="00B7739C">
      <w:pPr>
        <w:bidi/>
        <w:rPr>
          <w:b/>
          <w:bCs/>
          <w:u w:val="single"/>
          <w:rtl/>
          <w:lang w:bidi="ar-JO"/>
        </w:rPr>
      </w:pPr>
      <w:r w:rsidRPr="00B7739C">
        <w:rPr>
          <w:b/>
          <w:bCs/>
          <w:u w:val="single"/>
          <w:rtl/>
          <w:lang w:bidi="ar-JO"/>
        </w:rPr>
        <w:t xml:space="preserve"> المواصفات الفنية </w:t>
      </w:r>
      <w:proofErr w:type="spellStart"/>
      <w:r w:rsidRPr="00B7739C">
        <w:rPr>
          <w:b/>
          <w:bCs/>
          <w:u w:val="single"/>
          <w:rtl/>
          <w:lang w:bidi="ar-JO"/>
        </w:rPr>
        <w:t>للاجهزة</w:t>
      </w:r>
      <w:proofErr w:type="spellEnd"/>
      <w:r w:rsidRPr="00B7739C">
        <w:rPr>
          <w:b/>
          <w:bCs/>
          <w:u w:val="single"/>
          <w:rtl/>
          <w:lang w:bidi="ar-JO"/>
        </w:rPr>
        <w:t xml:space="preserve"> والمعدات و القطع المطلوبة:</w:t>
      </w:r>
    </w:p>
    <w:p w:rsidR="00B7739C" w:rsidRPr="00B7739C" w:rsidRDefault="00B7739C" w:rsidP="00B7739C">
      <w:pPr>
        <w:rPr>
          <w:b/>
          <w:bCs/>
          <w:u w:val="single"/>
        </w:rPr>
      </w:pPr>
      <w:r w:rsidRPr="00B7739C">
        <w:rPr>
          <w:b/>
          <w:bCs/>
          <w:u w:val="single"/>
        </w:rPr>
        <w:t>Equipment List and General Specification: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5253"/>
        <w:gridCol w:w="1364"/>
        <w:gridCol w:w="1863"/>
      </w:tblGrid>
      <w:tr w:rsidR="00B7739C" w:rsidRPr="00B7739C" w:rsidTr="00D74FC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9C" w:rsidRPr="00B7739C" w:rsidRDefault="00B7739C" w:rsidP="00B7739C">
            <w:pPr>
              <w:rPr>
                <w:b/>
                <w:bCs/>
              </w:rPr>
            </w:pPr>
            <w:r w:rsidRPr="00B7739C">
              <w:rPr>
                <w:b/>
                <w:bCs/>
              </w:rPr>
              <w:t>No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r w:rsidRPr="00B7739C">
              <w:rPr>
                <w:b/>
                <w:bCs/>
              </w:rPr>
              <w:t>Hardware / Software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pPr>
              <w:rPr>
                <w:b/>
                <w:bCs/>
              </w:rPr>
            </w:pPr>
            <w:r w:rsidRPr="00B7739C">
              <w:rPr>
                <w:b/>
                <w:bCs/>
              </w:rPr>
              <w:t>Quantity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pPr>
              <w:rPr>
                <w:b/>
                <w:bCs/>
              </w:rPr>
            </w:pPr>
            <w:r w:rsidRPr="00B7739C">
              <w:rPr>
                <w:b/>
                <w:bCs/>
              </w:rPr>
              <w:t>Notes</w:t>
            </w:r>
          </w:p>
        </w:tc>
      </w:tr>
      <w:tr w:rsidR="00B7739C" w:rsidRPr="00B7739C" w:rsidTr="00D74FC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9C" w:rsidRPr="00B7739C" w:rsidRDefault="00B7739C" w:rsidP="00B7739C">
            <w:r w:rsidRPr="00B7739C">
              <w:t>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pPr>
              <w:rPr>
                <w:b/>
                <w:bCs/>
              </w:rPr>
            </w:pPr>
            <w:r w:rsidRPr="00B7739C">
              <w:rPr>
                <w:b/>
                <w:bCs/>
              </w:rPr>
              <w:t>Workstation</w:t>
            </w:r>
          </w:p>
          <w:p w:rsidR="00B7739C" w:rsidRPr="00B7739C" w:rsidRDefault="00B7739C" w:rsidP="00B7739C">
            <w:r w:rsidRPr="00B7739C">
              <w:t xml:space="preserve">with minimum  </w:t>
            </w:r>
            <w:r w:rsidRPr="00B7739C">
              <w:rPr>
                <w:rFonts w:hint="cs"/>
                <w:rtl/>
              </w:rPr>
              <w:t>32</w:t>
            </w:r>
            <w:r w:rsidRPr="00B7739C">
              <w:t xml:space="preserve"> GB RAM.</w:t>
            </w:r>
          </w:p>
          <w:p w:rsidR="00B7739C" w:rsidRPr="00B7739C" w:rsidRDefault="00B7739C" w:rsidP="00B7739C">
            <w:r w:rsidRPr="00B7739C">
              <w:t xml:space="preserve"> SSD(</w:t>
            </w:r>
            <w:r w:rsidRPr="00B7739C">
              <w:rPr>
                <w:rFonts w:hint="cs"/>
                <w:rtl/>
              </w:rPr>
              <w:t>400</w:t>
            </w:r>
            <w:r w:rsidRPr="00B7739C">
              <w:t xml:space="preserve">GB)+HDD 1TB , </w:t>
            </w:r>
          </w:p>
          <w:p w:rsidR="00B7739C" w:rsidRPr="00B7739C" w:rsidRDefault="00B7739C" w:rsidP="00B7739C">
            <w:r w:rsidRPr="00B7739C">
              <w:t xml:space="preserve">CPU with a minimum of 16 cores and at minimum 2.6GHz, (Preferred Intel Xeon CPU) </w:t>
            </w:r>
          </w:p>
          <w:p w:rsidR="00B7739C" w:rsidRPr="00B7739C" w:rsidRDefault="00B7739C" w:rsidP="00B7739C">
            <w:r w:rsidRPr="00B7739C">
              <w:t xml:space="preserve">RAM size: at least 32GB </w:t>
            </w:r>
          </w:p>
          <w:p w:rsidR="00B7739C" w:rsidRPr="00B7739C" w:rsidRDefault="00B7739C" w:rsidP="00B7739C">
            <w:r w:rsidRPr="00B7739C">
              <w:t xml:space="preserve"> </w:t>
            </w:r>
            <w:proofErr w:type="spellStart"/>
            <w:r w:rsidRPr="00B7739C">
              <w:t>Nvidia</w:t>
            </w:r>
            <w:proofErr w:type="spellEnd"/>
            <w:r w:rsidRPr="00B7739C">
              <w:t xml:space="preserve"> GPU with at least of 16 GB VRAM (CUDA enabled)(preferred </w:t>
            </w:r>
            <w:proofErr w:type="spellStart"/>
            <w:r w:rsidRPr="00B7739C">
              <w:t>Nvidia</w:t>
            </w:r>
            <w:proofErr w:type="spellEnd"/>
            <w:r w:rsidRPr="00B7739C">
              <w:t xml:space="preserve"> Tesla).</w:t>
            </w:r>
          </w:p>
          <w:p w:rsidR="00B7739C" w:rsidRPr="00B7739C" w:rsidRDefault="00B7739C" w:rsidP="00B7739C">
            <w:r w:rsidRPr="00B7739C">
              <w:t>GPU performance minimum 1000 NVIDIA CUDA CORES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6"/>
              <w:gridCol w:w="2617"/>
            </w:tblGrid>
            <w:tr w:rsidR="00B7739C" w:rsidRPr="00B7739C" w:rsidTr="00D74F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45" w:type="dxa"/>
                    <w:left w:w="0" w:type="dxa"/>
                    <w:bottom w:w="45" w:type="dxa"/>
                    <w:right w:w="450" w:type="dxa"/>
                  </w:tcMar>
                  <w:hideMark/>
                </w:tcPr>
                <w:p w:rsidR="00B7739C" w:rsidRPr="00B7739C" w:rsidRDefault="00B7739C" w:rsidP="00B7739C"/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450" w:type="dxa"/>
                  </w:tcMar>
                  <w:hideMark/>
                </w:tcPr>
                <w:p w:rsidR="00B7739C" w:rsidRPr="00B7739C" w:rsidRDefault="00B7739C" w:rsidP="00B7739C"/>
              </w:tc>
            </w:tr>
          </w:tbl>
          <w:p w:rsidR="00B7739C" w:rsidRPr="00B7739C" w:rsidRDefault="00B7739C" w:rsidP="00B7739C">
            <w:r w:rsidRPr="00B7739C">
              <w:t>SSD storage with minimum capacity of 400GB</w:t>
            </w:r>
          </w:p>
          <w:p w:rsidR="00B7739C" w:rsidRPr="00B7739C" w:rsidRDefault="00B7739C" w:rsidP="00B7739C">
            <w:r w:rsidRPr="00B7739C">
              <w:t>Integrated: Gigabit Ethernet LAN</w:t>
            </w:r>
          </w:p>
          <w:p w:rsidR="00B7739C" w:rsidRPr="00B7739C" w:rsidRDefault="00B7739C" w:rsidP="00B7739C">
            <w:r w:rsidRPr="00B7739C">
              <w:t>Connectivity:</w:t>
            </w:r>
            <w:r w:rsidRPr="00B7739C">
              <w:tab/>
              <w:t>USB 2.0, USB 3.0</w:t>
            </w:r>
          </w:p>
          <w:p w:rsidR="00B7739C" w:rsidRPr="00B7739C" w:rsidRDefault="00B7739C" w:rsidP="00B7739C">
            <w:r w:rsidRPr="00B7739C">
              <w:t>Full HD monitor: at least 27″</w:t>
            </w:r>
            <w:r w:rsidRPr="00B7739C">
              <w:rPr>
                <w:rFonts w:hint="cs"/>
                <w:rtl/>
              </w:rPr>
              <w:t xml:space="preserve"> </w:t>
            </w:r>
          </w:p>
          <w:p w:rsidR="00B7739C" w:rsidRPr="00B7739C" w:rsidRDefault="00B7739C" w:rsidP="00B7739C">
            <w:r w:rsidRPr="00B7739C">
              <w:t>Desktop keyboard and mouse</w:t>
            </w:r>
          </w:p>
          <w:p w:rsidR="00B7739C" w:rsidRPr="00B7739C" w:rsidRDefault="00B7739C" w:rsidP="00B7739C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r w:rsidRPr="00B7739C">
              <w:rPr>
                <w:rFonts w:hint="cs"/>
                <w:rtl/>
              </w:rPr>
              <w:t>1</w:t>
            </w:r>
            <w:r w:rsidRPr="00B7739C">
              <w:t xml:space="preserve"> PC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pPr>
              <w:numPr>
                <w:ilvl w:val="0"/>
                <w:numId w:val="2"/>
              </w:numPr>
            </w:pPr>
            <w:r w:rsidRPr="00B7739C">
              <w:t>licensed 64-bit</w:t>
            </w:r>
            <w:r w:rsidRPr="00B7739C">
              <w:rPr>
                <w:rFonts w:hint="cs"/>
                <w:rtl/>
              </w:rPr>
              <w:t xml:space="preserve"> </w:t>
            </w:r>
            <w:r w:rsidRPr="00B7739C">
              <w:t>Windows 10 Professional Edition.</w:t>
            </w:r>
          </w:p>
          <w:p w:rsidR="00B7739C" w:rsidRPr="00B7739C" w:rsidRDefault="00B7739C" w:rsidP="00B7739C"/>
        </w:tc>
      </w:tr>
      <w:tr w:rsidR="00B7739C" w:rsidRPr="00B7739C" w:rsidTr="00D74FC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9C" w:rsidRPr="00B7739C" w:rsidRDefault="00B7739C" w:rsidP="00B7739C">
            <w:r w:rsidRPr="00B7739C">
              <w:t>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/>
          <w:p w:rsidR="00B7739C" w:rsidRPr="00B7739C" w:rsidRDefault="00B7739C" w:rsidP="00B7739C">
            <w:pPr>
              <w:rPr>
                <w:rStyle w:val="Hyperlink"/>
              </w:rPr>
            </w:pPr>
            <w:r w:rsidRPr="00B7739C">
              <w:fldChar w:fldCharType="begin"/>
            </w:r>
            <w:r w:rsidRPr="00B7739C">
              <w:instrText xml:space="preserve"> HYPERLINK "https://developer.nvidia.com/embedded/jetson-nano-2gb-developer-kit" </w:instrText>
            </w:r>
            <w:r w:rsidRPr="00B7739C">
              <w:fldChar w:fldCharType="separate"/>
            </w:r>
            <w:r w:rsidRPr="00B7739C">
              <w:rPr>
                <w:rStyle w:val="Hyperlink"/>
              </w:rPr>
              <w:br/>
            </w:r>
          </w:p>
          <w:p w:rsidR="00B7739C" w:rsidRPr="00B7739C" w:rsidRDefault="00B7739C" w:rsidP="00B7739C">
            <w:pPr>
              <w:rPr>
                <w:rStyle w:val="Hyperlink"/>
                <w:b/>
                <w:bCs/>
              </w:rPr>
            </w:pPr>
            <w:proofErr w:type="spellStart"/>
            <w:r w:rsidRPr="00B7739C">
              <w:rPr>
                <w:rStyle w:val="Hyperlink"/>
                <w:b/>
                <w:bCs/>
              </w:rPr>
              <w:t>Jetson</w:t>
            </w:r>
            <w:proofErr w:type="spellEnd"/>
            <w:r w:rsidRPr="00B7739C">
              <w:rPr>
                <w:rStyle w:val="Hyperlink"/>
                <w:b/>
                <w:bCs/>
              </w:rPr>
              <w:t xml:space="preserve"> Nano 2GB Developer Kit </w:t>
            </w:r>
          </w:p>
          <w:p w:rsidR="00B7739C" w:rsidRPr="00B7739C" w:rsidRDefault="00B7739C" w:rsidP="00B7739C">
            <w:r w:rsidRPr="00B7739C">
              <w:fldChar w:fldCharType="end"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r w:rsidRPr="00B7739C"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r w:rsidRPr="00B7739C">
              <w:t>With 802.11ac wireless adapter and extension cable.</w:t>
            </w:r>
          </w:p>
          <w:p w:rsidR="00B7739C" w:rsidRPr="00B7739C" w:rsidRDefault="00B7739C" w:rsidP="00B7739C">
            <w:r w:rsidRPr="00B7739C">
              <w:t>with power supply and 64 GB SD card</w:t>
            </w:r>
          </w:p>
        </w:tc>
      </w:tr>
      <w:tr w:rsidR="00B7739C" w:rsidRPr="00B7739C" w:rsidTr="00D74FC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9C" w:rsidRPr="00B7739C" w:rsidRDefault="00B7739C" w:rsidP="00B7739C">
            <w:r w:rsidRPr="00B7739C">
              <w:t>3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pPr>
              <w:rPr>
                <w:b/>
                <w:bCs/>
              </w:rPr>
            </w:pPr>
            <w:r w:rsidRPr="00B7739C">
              <w:rPr>
                <w:b/>
                <w:bCs/>
              </w:rPr>
              <w:t>CSI Camera</w:t>
            </w:r>
            <w:r w:rsidRPr="00B7739C">
              <w:rPr>
                <w:rFonts w:hint="cs"/>
                <w:b/>
                <w:bCs/>
                <w:rtl/>
              </w:rPr>
              <w:t xml:space="preserve"> </w:t>
            </w:r>
            <w:r w:rsidRPr="00B7739C">
              <w:rPr>
                <w:b/>
                <w:bCs/>
              </w:rPr>
              <w:t xml:space="preserve">for </w:t>
            </w:r>
            <w:proofErr w:type="spellStart"/>
            <w:r w:rsidRPr="00B7739C">
              <w:rPr>
                <w:b/>
                <w:bCs/>
              </w:rPr>
              <w:t>Jetson</w:t>
            </w:r>
            <w:proofErr w:type="spellEnd"/>
            <w:r w:rsidRPr="00B7739C">
              <w:rPr>
                <w:b/>
                <w:bCs/>
              </w:rPr>
              <w:t xml:space="preserve"> Nano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r w:rsidRPr="00B7739C"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9C" w:rsidRPr="00B7739C" w:rsidRDefault="00B7739C" w:rsidP="00B7739C">
            <w:r w:rsidRPr="00B7739C">
              <w:t>Raspberry Pi Version 2 camera</w:t>
            </w:r>
          </w:p>
        </w:tc>
      </w:tr>
    </w:tbl>
    <w:p w:rsidR="00B7739C" w:rsidRPr="00B7739C" w:rsidRDefault="00B7739C" w:rsidP="00B7739C"/>
    <w:p w:rsidR="00574912" w:rsidRDefault="00574912" w:rsidP="00B7739C">
      <w:pPr>
        <w:bidi/>
        <w:jc w:val="both"/>
      </w:pPr>
    </w:p>
    <w:sectPr w:rsidR="0057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E20"/>
    <w:multiLevelType w:val="multilevel"/>
    <w:tmpl w:val="E418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9C"/>
    <w:rsid w:val="00574912"/>
    <w:rsid w:val="008C5ED1"/>
    <w:rsid w:val="00B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7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7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HP_I7</dc:creator>
  <cp:lastModifiedBy>ANAS</cp:lastModifiedBy>
  <cp:revision>2</cp:revision>
  <dcterms:created xsi:type="dcterms:W3CDTF">2020-12-03T07:59:00Z</dcterms:created>
  <dcterms:modified xsi:type="dcterms:W3CDTF">2020-12-03T07:59:00Z</dcterms:modified>
</cp:coreProperties>
</file>